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133350</wp:posOffset>
            </wp:positionV>
            <wp:extent cx="7781925" cy="3819525"/>
            <wp:effectExtent b="0" l="0" r="0" t="0"/>
            <wp:wrapNone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1301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3819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rPr>
          <w:sz w:val="80"/>
          <w:szCs w:val="80"/>
        </w:rPr>
      </w:pPr>
      <w:bookmarkStart w:colFirst="0" w:colLast="0" w:name="_7aug4sqmcl73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rPr>
          <w:sz w:val="80"/>
          <w:szCs w:val="80"/>
        </w:rPr>
      </w:pPr>
      <w:bookmarkStart w:colFirst="0" w:colLast="0" w:name="_fdytfjogqmdw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rPr>
          <w:color w:val="351c75"/>
          <w:sz w:val="80"/>
          <w:szCs w:val="80"/>
        </w:rPr>
      </w:pPr>
      <w:bookmarkStart w:colFirst="0" w:colLast="0" w:name="_aczyuw2yex2w" w:id="2"/>
      <w:bookmarkEnd w:id="2"/>
      <w:r w:rsidDel="00000000" w:rsidR="00000000" w:rsidRPr="00000000">
        <w:rPr>
          <w:sz w:val="80"/>
          <w:szCs w:val="80"/>
          <w:rtl w:val="0"/>
        </w:rPr>
        <w:t xml:space="preserve">MeuSite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00" w:line="240" w:lineRule="auto"/>
        <w:rPr/>
      </w:pPr>
      <w:r w:rsidDel="00000000" w:rsidR="00000000" w:rsidRPr="00000000">
        <w:rPr>
          <w:rFonts w:ascii="Proxima Nova" w:cs="Proxima Nova" w:eastAsia="Proxima Nova" w:hAnsi="Proxima Nova"/>
          <w:color w:val="666666"/>
          <w:sz w:val="20"/>
          <w:szCs w:val="20"/>
        </w:rPr>
        <w:drawing>
          <wp:inline distB="114300" distT="114300" distL="114300" distR="114300">
            <wp:extent cx="447675" cy="57150"/>
            <wp:effectExtent b="0" l="0" r="0" t="0"/>
            <wp:docPr descr="short line" id="12" name="image3.png"/>
            <a:graphic>
              <a:graphicData uri="http://schemas.openxmlformats.org/drawingml/2006/picture">
                <pic:pic>
                  <pic:nvPicPr>
                    <pic:cNvPr descr="short line"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roxima Nova" w:cs="Proxima Nova" w:eastAsia="Proxima Nova" w:hAnsi="Proxima Nova"/>
          <w:color w:val="666666"/>
          <w:sz w:val="20"/>
          <w:szCs w:val="20"/>
          <w:rtl w:val="0"/>
        </w:rPr>
        <w:t xml:space="preserve"> </w:t>
      </w:r>
      <w:r w:rsidDel="00000000" w:rsidR="00000000" w:rsidRPr="00000000">
        <w:rPr>
          <w:color w:val="666666"/>
          <w:sz w:val="20"/>
          <w:szCs w:val="20"/>
          <w:rtl w:val="0"/>
        </w:rPr>
        <w:t xml:space="preserve">D</w:t>
      </w:r>
      <w:r w:rsidDel="00000000" w:rsidR="00000000" w:rsidRPr="00000000">
        <w:rPr>
          <w:rFonts w:ascii="Proxima Nova" w:cs="Proxima Nova" w:eastAsia="Proxima Nova" w:hAnsi="Proxima Nova"/>
          <w:color w:val="666666"/>
          <w:sz w:val="20"/>
          <w:szCs w:val="20"/>
          <w:rtl w:val="0"/>
        </w:rPr>
        <w:t xml:space="preserve">esenv</w:t>
      </w:r>
      <w:r w:rsidDel="00000000" w:rsidR="00000000" w:rsidRPr="00000000">
        <w:rPr>
          <w:color w:val="666666"/>
          <w:sz w:val="20"/>
          <w:szCs w:val="20"/>
          <w:rtl w:val="0"/>
        </w:rPr>
        <w:t xml:space="preserve">olvido em HTML, CSS e JSS cod: 002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3600" w:firstLine="720"/>
        <w:rPr/>
      </w:pPr>
      <w:r w:rsidDel="00000000" w:rsidR="00000000" w:rsidRPr="00000000">
        <w:rPr>
          <w:rtl w:val="0"/>
        </w:rPr>
        <w:t xml:space="preserve">2024 </w:t>
      </w:r>
    </w:p>
    <w:p w:rsidR="00000000" w:rsidDel="00000000" w:rsidP="00000000" w:rsidRDefault="00000000" w:rsidRPr="00000000" w14:paraId="0000000C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SUMÁRIO</w:t>
      </w:r>
    </w:p>
    <w:p w:rsidR="00000000" w:rsidDel="00000000" w:rsidP="00000000" w:rsidRDefault="00000000" w:rsidRPr="00000000" w14:paraId="0000000D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E">
          <w:pPr>
            <w:widowControl w:val="0"/>
            <w:tabs>
              <w:tab w:val="right" w:leader="underscor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2,3,Heading 3,2,Heading 4,4,Heading 5,5,Heading 6,6,"</w:instrText>
            <w:fldChar w:fldCharType="separate"/>
          </w:r>
          <w:hyperlink w:anchor="_sv6ie8ezj2m5">
            <w:r w:rsidDel="00000000" w:rsidR="00000000" w:rsidRPr="00000000">
              <w:rPr>
                <w:rFonts w:ascii="Proxima Nova" w:cs="Proxima Nova" w:eastAsia="Proxima Nova" w:hAnsi="Proxima Nov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Introdução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underscor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mgfkxxjdl76">
            <w:r w:rsidDel="00000000" w:rsidR="00000000" w:rsidRPr="00000000">
              <w:rPr>
                <w:rFonts w:ascii="Proxima Nova" w:cs="Proxima Nova" w:eastAsia="Proxima Nova" w:hAnsi="Proxima Nov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Estrutura do Projeto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underscor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mgg5brj1g8z">
            <w:r w:rsidDel="00000000" w:rsidR="00000000" w:rsidRPr="00000000">
              <w:rPr>
                <w:rFonts w:ascii="Proxima Nova" w:cs="Proxima Nova" w:eastAsia="Proxima Nova" w:hAnsi="Proxima Nov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Visão Geral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underscor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7ayhw1j6kku">
            <w:r w:rsidDel="00000000" w:rsidR="00000000" w:rsidRPr="00000000">
              <w:rPr>
                <w:rFonts w:ascii="Proxima Nova" w:cs="Proxima Nova" w:eastAsia="Proxima Nova" w:hAnsi="Proxima Nov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Descrição dos Arquivos e Pastas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underscor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yoxg2r9rz9j">
            <w:r w:rsidDel="00000000" w:rsidR="00000000" w:rsidRPr="00000000">
              <w:rPr>
                <w:rFonts w:ascii="Proxima Nova" w:cs="Proxima Nova" w:eastAsia="Proxima Nova" w:hAnsi="Proxima Nov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Instalação e uso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underscor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o2kbkpgiy6h">
            <w:r w:rsidDel="00000000" w:rsidR="00000000" w:rsidRPr="00000000">
              <w:rPr>
                <w:rFonts w:ascii="Proxima Nova" w:cs="Proxima Nova" w:eastAsia="Proxima Nova" w:hAnsi="Proxima Nov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Pré-requisitos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underscor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keualymtw0z">
            <w:r w:rsidDel="00000000" w:rsidR="00000000" w:rsidRPr="00000000">
              <w:rPr>
                <w:rFonts w:ascii="Proxima Nova" w:cs="Proxima Nova" w:eastAsia="Proxima Nova" w:hAnsi="Proxima Nov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Passos para visualização do site localmente e sua edição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underscor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l4q8w1k49u9">
            <w:r w:rsidDel="00000000" w:rsidR="00000000" w:rsidRPr="00000000">
              <w:rPr>
                <w:rFonts w:ascii="Proxima Nova" w:cs="Proxima Nova" w:eastAsia="Proxima Nova" w:hAnsi="Proxima Nov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Boas Práticas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underscor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2ip1x3u5yza">
            <w:r w:rsidDel="00000000" w:rsidR="00000000" w:rsidRPr="00000000">
              <w:rPr>
                <w:rFonts w:ascii="Proxima Nova" w:cs="Proxima Nova" w:eastAsia="Proxima Nova" w:hAnsi="Proxima Nov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Adicionar Novos Componentes ou Páginas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underscor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oggr0v3z32r">
            <w:r w:rsidDel="00000000" w:rsidR="00000000" w:rsidRPr="00000000">
              <w:rPr>
                <w:rFonts w:ascii="Proxima Nova" w:cs="Proxima Nova" w:eastAsia="Proxima Nova" w:hAnsi="Proxima Nov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Contato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8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scz13jkfje17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keepNext w:val="0"/>
        <w:keepLines w:val="0"/>
        <w:rPr>
          <w:color w:val="039be5"/>
          <w:sz w:val="40"/>
          <w:szCs w:val="40"/>
        </w:rPr>
      </w:pPr>
      <w:bookmarkStart w:colFirst="0" w:colLast="0" w:name="_sv6ie8ezj2m5" w:id="4"/>
      <w:bookmarkEnd w:id="4"/>
      <w:r w:rsidDel="00000000" w:rsidR="00000000" w:rsidRPr="00000000">
        <w:rPr>
          <w:rtl w:val="0"/>
        </w:rPr>
        <w:t xml:space="preserve">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Este documento aborda as principais especificações do projeto, a estrutura de pastas utilizada, as nomenclaturas adotadas e sugestões de utilização.</w:t>
      </w:r>
    </w:p>
    <w:p w:rsidR="00000000" w:rsidDel="00000000" w:rsidP="00000000" w:rsidRDefault="00000000" w:rsidRPr="00000000" w14:paraId="0000001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projeto consiste no desenvolvimento do front-end de um site em Html, CSS e JS..</w:t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Para mais informações sobre este projeto, por favor, entre em contato pelo e-mail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andressasrdg@gmail.com</w:t>
        </w:r>
      </w:hyperlink>
      <w:r w:rsidDel="00000000" w:rsidR="00000000" w:rsidRPr="00000000">
        <w:rPr>
          <w:rtl w:val="0"/>
        </w:rPr>
        <w:t xml:space="preserve">,  mencionando o nome "MeuSite cod: 002" para que possamos oferecer um retorno personalizado.</w:t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⚠️</w:t>
      </w:r>
      <w:r w:rsidDel="00000000" w:rsidR="00000000" w:rsidRPr="00000000">
        <w:rPr>
          <w:rtl w:val="0"/>
        </w:rPr>
        <w:t xml:space="preserve"> Importante:</w:t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rtl w:val="0"/>
        </w:rPr>
        <w:t xml:space="preserve">Este projeto contém imagens geradas por IA. Optamos por utilizá-las exclusivamente para fins de demonstração visual do projeto</w:t>
      </w: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>
          <w:color w:val="039be5"/>
          <w:sz w:val="40"/>
          <w:szCs w:val="40"/>
          <w:rtl w:val="0"/>
        </w:rPr>
        <w:t xml:space="preserve">Considerações iniciais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Sinta-se à vontade para realizar modificações e adequar o layout( Anexo1) às necessidades e interesses da sua empresa.</w:t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Você também pode acessar o layout por meio do link: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Meu Site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keepNext w:val="0"/>
        <w:keepLines w:val="0"/>
        <w:rPr/>
      </w:pPr>
      <w:bookmarkStart w:colFirst="0" w:colLast="0" w:name="_8mgfkxxjdl76" w:id="5"/>
      <w:bookmarkEnd w:id="5"/>
      <w:r w:rsidDel="00000000" w:rsidR="00000000" w:rsidRPr="00000000">
        <w:rPr>
          <w:rtl w:val="0"/>
        </w:rPr>
        <w:t xml:space="preserve">Estrutura do Projeto</w:t>
      </w:r>
    </w:p>
    <w:p w:rsidR="00000000" w:rsidDel="00000000" w:rsidP="00000000" w:rsidRDefault="00000000" w:rsidRPr="00000000" w14:paraId="00000024">
      <w:pPr>
        <w:pStyle w:val="Heading2"/>
        <w:keepNext w:val="0"/>
        <w:keepLines w:val="0"/>
        <w:rPr>
          <w:color w:val="434343"/>
        </w:rPr>
      </w:pPr>
      <w:bookmarkStart w:colFirst="0" w:colLast="0" w:name="_jmgg5brj1g8z" w:id="6"/>
      <w:bookmarkEnd w:id="6"/>
      <w:r w:rsidDel="00000000" w:rsidR="00000000" w:rsidRPr="00000000">
        <w:rPr>
          <w:rtl w:val="0"/>
        </w:rPr>
        <w:t xml:space="preserve">Visão Geral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estrutura do projeto é organizada da seguinte forma:</w:t>
      </w: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2715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before="0"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MEUSITE_CODE/</w:t>
            </w:r>
          </w:p>
          <w:p w:rsidR="00000000" w:rsidDel="00000000" w:rsidP="00000000" w:rsidRDefault="00000000" w:rsidRPr="00000000" w14:paraId="00000027">
            <w:pPr>
              <w:widowControl w:val="0"/>
              <w:spacing w:before="0" w:line="240" w:lineRule="auto"/>
              <w:rPr>
                <w:color w:val="ffffff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rtl w:val="0"/>
              </w:rPr>
              <w:t xml:space="preserve">├── src/</w:t>
            </w:r>
          </w:p>
          <w:p w:rsidR="00000000" w:rsidDel="00000000" w:rsidP="00000000" w:rsidRDefault="00000000" w:rsidRPr="00000000" w14:paraId="00000028">
            <w:pPr>
              <w:widowControl w:val="0"/>
              <w:spacing w:before="0" w:line="240" w:lineRule="auto"/>
              <w:rPr>
                <w:color w:val="ffffff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rtl w:val="0"/>
              </w:rPr>
              <w:t xml:space="preserve">│   ├── depoimentos/</w:t>
            </w:r>
          </w:p>
          <w:p w:rsidR="00000000" w:rsidDel="00000000" w:rsidP="00000000" w:rsidRDefault="00000000" w:rsidRPr="00000000" w14:paraId="00000029">
            <w:pPr>
              <w:widowControl w:val="0"/>
              <w:spacing w:before="0" w:line="240" w:lineRule="auto"/>
              <w:rPr>
                <w:color w:val="ffffff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rtl w:val="0"/>
              </w:rPr>
              <w:t xml:space="preserve">│   ├── equipe/</w:t>
            </w:r>
          </w:p>
          <w:p w:rsidR="00000000" w:rsidDel="00000000" w:rsidP="00000000" w:rsidRDefault="00000000" w:rsidRPr="00000000" w14:paraId="0000002A">
            <w:pPr>
              <w:widowControl w:val="0"/>
              <w:spacing w:before="0" w:line="240" w:lineRule="auto"/>
              <w:rPr>
                <w:color w:val="ffffff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rtl w:val="0"/>
              </w:rPr>
              <w:t xml:space="preserve">│   ├── estudio/</w:t>
            </w:r>
          </w:p>
          <w:p w:rsidR="00000000" w:rsidDel="00000000" w:rsidP="00000000" w:rsidRDefault="00000000" w:rsidRPr="00000000" w14:paraId="0000002B">
            <w:pPr>
              <w:widowControl w:val="0"/>
              <w:spacing w:before="0" w:line="240" w:lineRule="auto"/>
              <w:rPr>
                <w:color w:val="ffffff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rtl w:val="0"/>
              </w:rPr>
              <w:t xml:space="preserve">│   ├── footer/</w:t>
            </w:r>
          </w:p>
          <w:p w:rsidR="00000000" w:rsidDel="00000000" w:rsidP="00000000" w:rsidRDefault="00000000" w:rsidRPr="00000000" w14:paraId="0000002C">
            <w:pPr>
              <w:widowControl w:val="0"/>
              <w:spacing w:before="0" w:line="240" w:lineRule="auto"/>
              <w:rPr>
                <w:color w:val="ffffff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rtl w:val="0"/>
              </w:rPr>
              <w:t xml:space="preserve">│   ├── home/</w:t>
            </w:r>
          </w:p>
          <w:p w:rsidR="00000000" w:rsidDel="00000000" w:rsidP="00000000" w:rsidRDefault="00000000" w:rsidRPr="00000000" w14:paraId="0000002D">
            <w:pPr>
              <w:widowControl w:val="0"/>
              <w:spacing w:before="0" w:line="240" w:lineRule="auto"/>
              <w:rPr>
                <w:color w:val="ffffff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rtl w:val="0"/>
              </w:rPr>
              <w:t xml:space="preserve">│   ├── icons/</w:t>
            </w:r>
          </w:p>
          <w:p w:rsidR="00000000" w:rsidDel="00000000" w:rsidP="00000000" w:rsidRDefault="00000000" w:rsidRPr="00000000" w14:paraId="0000002E">
            <w:pPr>
              <w:widowControl w:val="0"/>
              <w:spacing w:before="0" w:line="240" w:lineRule="auto"/>
              <w:rPr>
                <w:color w:val="ffffff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rtl w:val="0"/>
              </w:rPr>
              <w:t xml:space="preserve">│   ├── mural/</w:t>
            </w:r>
          </w:p>
          <w:p w:rsidR="00000000" w:rsidDel="00000000" w:rsidP="00000000" w:rsidRDefault="00000000" w:rsidRPr="00000000" w14:paraId="0000002F">
            <w:pPr>
              <w:widowControl w:val="0"/>
              <w:spacing w:before="0" w:line="240" w:lineRule="auto"/>
              <w:rPr>
                <w:color w:val="ffffff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rtl w:val="0"/>
              </w:rPr>
              <w:t xml:space="preserve">│   └── servicos/</w:t>
            </w:r>
          </w:p>
          <w:p w:rsidR="00000000" w:rsidDel="00000000" w:rsidP="00000000" w:rsidRDefault="00000000" w:rsidRPr="00000000" w14:paraId="00000030">
            <w:pPr>
              <w:widowControl w:val="0"/>
              <w:spacing w:before="0" w:line="240" w:lineRule="auto"/>
              <w:rPr>
                <w:color w:val="ffffff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rtl w:val="0"/>
              </w:rPr>
              <w:t xml:space="preserve">│ </w:t>
            </w:r>
          </w:p>
          <w:p w:rsidR="00000000" w:rsidDel="00000000" w:rsidP="00000000" w:rsidRDefault="00000000" w:rsidRPr="00000000" w14:paraId="00000031">
            <w:pPr>
              <w:widowControl w:val="0"/>
              <w:spacing w:before="0" w:line="240" w:lineRule="auto"/>
              <w:rPr>
                <w:color w:val="ffffff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rtl w:val="0"/>
              </w:rPr>
              <w:t xml:space="preserve">├── favicon.ico</w:t>
            </w:r>
          </w:p>
          <w:p w:rsidR="00000000" w:rsidDel="00000000" w:rsidP="00000000" w:rsidRDefault="00000000" w:rsidRPr="00000000" w14:paraId="00000032">
            <w:pPr>
              <w:widowControl w:val="0"/>
              <w:spacing w:before="0" w:line="240" w:lineRule="auto"/>
              <w:rPr>
                <w:color w:val="ffffff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rtl w:val="0"/>
              </w:rPr>
              <w:t xml:space="preserve">├── index.html</w:t>
            </w:r>
          </w:p>
          <w:p w:rsidR="00000000" w:rsidDel="00000000" w:rsidP="00000000" w:rsidRDefault="00000000" w:rsidRPr="00000000" w14:paraId="00000033">
            <w:pPr>
              <w:widowControl w:val="0"/>
              <w:spacing w:before="0" w:line="240" w:lineRule="auto"/>
              <w:rPr>
                <w:color w:val="ffffff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rtl w:val="0"/>
              </w:rPr>
              <w:t xml:space="preserve">├── script.js</w:t>
            </w:r>
          </w:p>
          <w:p w:rsidR="00000000" w:rsidDel="00000000" w:rsidP="00000000" w:rsidRDefault="00000000" w:rsidRPr="00000000" w14:paraId="00000034">
            <w:pPr>
              <w:widowControl w:val="0"/>
              <w:spacing w:before="0" w:line="240" w:lineRule="auto"/>
              <w:rPr>
                <w:color w:val="ed08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rtl w:val="0"/>
              </w:rPr>
              <w:t xml:space="preserve">└──  style.css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5">
      <w:pPr>
        <w:pStyle w:val="Heading2"/>
        <w:keepNext w:val="0"/>
        <w:keepLines w:val="0"/>
        <w:rPr>
          <w:b w:val="1"/>
        </w:rPr>
      </w:pPr>
      <w:bookmarkStart w:colFirst="0" w:colLast="0" w:name="_s7ayhw1j6kku" w:id="7"/>
      <w:bookmarkEnd w:id="7"/>
      <w:r w:rsidDel="00000000" w:rsidR="00000000" w:rsidRPr="00000000">
        <w:rPr>
          <w:rtl w:val="0"/>
        </w:rPr>
        <w:t xml:space="preserve">Descrição dos Arquivos e Pastas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favicon.ico</w:t>
      </w:r>
      <w:r w:rsidDel="00000000" w:rsidR="00000000" w:rsidRPr="00000000">
        <w:rPr>
          <w:rtl w:val="0"/>
        </w:rPr>
        <w:t xml:space="preserve">: Ícone do site.</w:t>
      </w:r>
    </w:p>
    <w:p w:rsidR="00000000" w:rsidDel="00000000" w:rsidP="00000000" w:rsidRDefault="00000000" w:rsidRPr="00000000" w14:paraId="00000037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index.html</w:t>
      </w:r>
      <w:r w:rsidDel="00000000" w:rsidR="00000000" w:rsidRPr="00000000">
        <w:rPr>
          <w:rtl w:val="0"/>
        </w:rPr>
        <w:t xml:space="preserve">: Arquivo HTML.</w:t>
      </w:r>
    </w:p>
    <w:p w:rsidR="00000000" w:rsidDel="00000000" w:rsidP="00000000" w:rsidRDefault="00000000" w:rsidRPr="00000000" w14:paraId="00000038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script.js: </w:t>
      </w:r>
      <w:r w:rsidDel="00000000" w:rsidR="00000000" w:rsidRPr="00000000">
        <w:rPr>
          <w:rtl w:val="0"/>
        </w:rPr>
        <w:t xml:space="preserve">Arquivo JavaScript..</w:t>
      </w:r>
    </w:p>
    <w:p w:rsidR="00000000" w:rsidDel="00000000" w:rsidP="00000000" w:rsidRDefault="00000000" w:rsidRPr="00000000" w14:paraId="00000039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styles.css: </w:t>
      </w:r>
      <w:r w:rsidDel="00000000" w:rsidR="00000000" w:rsidRPr="00000000">
        <w:rPr>
          <w:rtl w:val="0"/>
        </w:rPr>
        <w:t xml:space="preserve">Arquivo CSS onde a estilização do site é feita.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spacing w:after="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src/</w:t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Inclui as p</w:t>
      </w:r>
      <w:r w:rsidDel="00000000" w:rsidR="00000000" w:rsidRPr="00000000">
        <w:rPr>
          <w:rtl w:val="0"/>
        </w:rPr>
        <w:t xml:space="preserve">astas que contém as imagens  dos componentes da aplicação, cada pasta tem referência ao nome da seção para manter o código organizado.</w:t>
      </w:r>
    </w:p>
    <w:p w:rsidR="00000000" w:rsidDel="00000000" w:rsidP="00000000" w:rsidRDefault="00000000" w:rsidRPr="00000000" w14:paraId="0000003C">
      <w:pPr>
        <w:pStyle w:val="Heading3"/>
        <w:rPr/>
      </w:pPr>
      <w:bookmarkStart w:colFirst="0" w:colLast="0" w:name="_2yoxg2r9rz9j" w:id="8"/>
      <w:bookmarkEnd w:id="8"/>
      <w:r w:rsidDel="00000000" w:rsidR="00000000" w:rsidRPr="00000000">
        <w:rPr>
          <w:rtl w:val="0"/>
        </w:rPr>
        <w:t xml:space="preserve">Instalação e uso</w:t>
      </w:r>
    </w:p>
    <w:p w:rsidR="00000000" w:rsidDel="00000000" w:rsidP="00000000" w:rsidRDefault="00000000" w:rsidRPr="00000000" w14:paraId="0000003D">
      <w:pPr>
        <w:pStyle w:val="Heading2"/>
        <w:keepNext w:val="0"/>
        <w:keepLines w:val="0"/>
        <w:rPr/>
      </w:pPr>
      <w:bookmarkStart w:colFirst="0" w:colLast="0" w:name="_ao2kbkpgiy6h" w:id="9"/>
      <w:bookmarkEnd w:id="9"/>
      <w:r w:rsidDel="00000000" w:rsidR="00000000" w:rsidRPr="00000000">
        <w:rPr>
          <w:rtl w:val="0"/>
        </w:rPr>
        <w:t xml:space="preserve">Pré-requisitos</w:t>
      </w:r>
    </w:p>
    <w:p w:rsidR="00000000" w:rsidDel="00000000" w:rsidP="00000000" w:rsidRDefault="00000000" w:rsidRPr="00000000" w14:paraId="0000003E">
      <w:pPr>
        <w:numPr>
          <w:ilvl w:val="0"/>
          <w:numId w:val="6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Editor de Codigo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keepNext w:val="0"/>
        <w:keepLines w:val="0"/>
        <w:rPr/>
      </w:pPr>
      <w:bookmarkStart w:colFirst="0" w:colLast="0" w:name="_wkeualymtw0z" w:id="10"/>
      <w:bookmarkEnd w:id="10"/>
      <w:r w:rsidDel="00000000" w:rsidR="00000000" w:rsidRPr="00000000">
        <w:rPr>
          <w:rtl w:val="0"/>
        </w:rPr>
        <w:t xml:space="preserve">Passos para visualização do site localmente e sua edição</w:t>
      </w:r>
    </w:p>
    <w:p w:rsidR="00000000" w:rsidDel="00000000" w:rsidP="00000000" w:rsidRDefault="00000000" w:rsidRPr="00000000" w14:paraId="00000040">
      <w:pPr>
        <w:widowControl w:val="0"/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Abrir o arquivo </w:t>
      </w:r>
      <w:r w:rsidDel="00000000" w:rsidR="00000000" w:rsidRPr="00000000">
        <w:rPr>
          <w:rtl w:val="0"/>
        </w:rPr>
        <w:t xml:space="preserve">index.html</w:t>
      </w:r>
      <w:r w:rsidDel="00000000" w:rsidR="00000000" w:rsidRPr="00000000">
        <w:rPr>
          <w:rtl w:val="0"/>
        </w:rPr>
        <w:t xml:space="preserve"> diretamente no navegador:</w:t>
      </w:r>
    </w:p>
    <w:p w:rsidR="00000000" w:rsidDel="00000000" w:rsidP="00000000" w:rsidRDefault="00000000" w:rsidRPr="00000000" w14:paraId="00000041">
      <w:pPr>
        <w:widowControl w:val="0"/>
        <w:numPr>
          <w:ilvl w:val="0"/>
          <w:numId w:val="2"/>
        </w:numPr>
        <w:spacing w:after="0" w:afterAutospacing="0" w:before="240" w:line="240" w:lineRule="auto"/>
        <w:ind w:left="720" w:hanging="360"/>
      </w:pPr>
      <w:r w:rsidDel="00000000" w:rsidR="00000000" w:rsidRPr="00000000">
        <w:rPr>
          <w:rtl w:val="0"/>
        </w:rPr>
        <w:t xml:space="preserve">Navegue até a pasta do seu projeto.</w:t>
      </w:r>
    </w:p>
    <w:p w:rsidR="00000000" w:rsidDel="00000000" w:rsidP="00000000" w:rsidRDefault="00000000" w:rsidRPr="00000000" w14:paraId="00000042">
      <w:pPr>
        <w:widowControl w:val="0"/>
        <w:numPr>
          <w:ilvl w:val="0"/>
          <w:numId w:val="2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Dê um duplo clique no arquivo </w:t>
      </w:r>
      <w:r w:rsidDel="00000000" w:rsidR="00000000" w:rsidRPr="00000000">
        <w:rPr>
          <w:rtl w:val="0"/>
        </w:rPr>
        <w:t xml:space="preserve">index.html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3">
      <w:pPr>
        <w:widowControl w:val="0"/>
        <w:numPr>
          <w:ilvl w:val="0"/>
          <w:numId w:val="2"/>
        </w:numPr>
        <w:spacing w:after="24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O arquivo será aberto no navegador padrão e você verá seu site.</w:t>
      </w:r>
    </w:p>
    <w:p w:rsidR="00000000" w:rsidDel="00000000" w:rsidP="00000000" w:rsidRDefault="00000000" w:rsidRPr="00000000" w14:paraId="00000044">
      <w:pPr>
        <w:widowControl w:val="0"/>
        <w:spacing w:after="240" w:before="240" w:line="240" w:lineRule="auto"/>
        <w:ind w:left="0" w:firstLine="0"/>
        <w:rPr/>
      </w:pPr>
      <w:r w:rsidDel="00000000" w:rsidR="00000000" w:rsidRPr="00000000">
        <w:rPr>
          <w:rtl w:val="0"/>
        </w:rPr>
        <w:t xml:space="preserve">Para editar o código é necessário ter um editor pré instalado como o VS Code Studio, por exemplo, você pode abrir a pasta do arquivo diretamente pelo editor ou via prompt:</w:t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270" w:hRule="atLeast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before="0" w:line="240" w:lineRule="auto"/>
              <w:rPr>
                <w:color w:val="ed0800"/>
              </w:rPr>
            </w:pPr>
            <w:r w:rsidDel="00000000" w:rsidR="00000000" w:rsidRPr="00000000">
              <w:rPr>
                <w:color w:val="ed0800"/>
                <w:rtl w:val="0"/>
              </w:rPr>
              <w:t xml:space="preserve">cmd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before="0"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Cd Diretorio-arquivo</w:t>
            </w:r>
          </w:p>
        </w:tc>
      </w:tr>
    </w:tbl>
    <w:p w:rsidR="00000000" w:rsidDel="00000000" w:rsidP="00000000" w:rsidRDefault="00000000" w:rsidRPr="00000000" w14:paraId="0000004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shd w:fill="43434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before="0" w:line="240" w:lineRule="auto"/>
              <w:rPr>
                <w:color w:val="ed0800"/>
              </w:rPr>
            </w:pPr>
            <w:r w:rsidDel="00000000" w:rsidR="00000000" w:rsidRPr="00000000">
              <w:rPr>
                <w:color w:val="ed0800"/>
                <w:rtl w:val="0"/>
              </w:rPr>
              <w:t xml:space="preserve">cmd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before="0" w:line="240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Code .</w:t>
            </w:r>
          </w:p>
        </w:tc>
      </w:tr>
    </w:tbl>
    <w:p w:rsidR="00000000" w:rsidDel="00000000" w:rsidP="00000000" w:rsidRDefault="00000000" w:rsidRPr="00000000" w14:paraId="0000004A">
      <w:pPr>
        <w:widowControl w:val="0"/>
        <w:spacing w:after="240" w:before="240"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keepNext w:val="0"/>
        <w:keepLines w:val="0"/>
        <w:rPr/>
      </w:pPr>
      <w:bookmarkStart w:colFirst="0" w:colLast="0" w:name="_2l4q8w1k49u9" w:id="11"/>
      <w:bookmarkEnd w:id="11"/>
      <w:r w:rsidDel="00000000" w:rsidR="00000000" w:rsidRPr="00000000">
        <w:rPr>
          <w:rtl w:val="0"/>
        </w:rPr>
        <w:t xml:space="preserve">Boas Práticas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Manter o código organizado e modularizado.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Utilizar nomes de arquivos e pastas descritivas.</w:t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Separar os estilos específicos de cada componente em arquivos CSS correspondentes.</w:t>
      </w:r>
    </w:p>
    <w:p w:rsidR="00000000" w:rsidDel="00000000" w:rsidP="00000000" w:rsidRDefault="00000000" w:rsidRPr="00000000" w14:paraId="0000004F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Escrever testes para os componentes principais.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3"/>
        <w:rPr/>
      </w:pPr>
      <w:bookmarkStart w:colFirst="0" w:colLast="0" w:name="_m7srvid1lb3e" w:id="12"/>
      <w:bookmarkEnd w:id="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rPr/>
      </w:pPr>
      <w:bookmarkStart w:colFirst="0" w:colLast="0" w:name="_82ip1x3u5yza" w:id="13"/>
      <w:bookmarkEnd w:id="13"/>
      <w:r w:rsidDel="00000000" w:rsidR="00000000" w:rsidRPr="00000000">
        <w:rPr>
          <w:rtl w:val="0"/>
        </w:rPr>
        <w:t xml:space="preserve">Adicionar Novos Componentes ou Páginas</w:t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Crie um novo diretório dentro de </w:t>
      </w:r>
      <w:r w:rsidDel="00000000" w:rsidR="00000000" w:rsidRPr="00000000">
        <w:rPr>
          <w:b w:val="1"/>
          <w:rtl w:val="0"/>
        </w:rPr>
        <w:t xml:space="preserve">src/</w:t>
      </w:r>
      <w:r w:rsidDel="00000000" w:rsidR="00000000" w:rsidRPr="00000000">
        <w:rPr>
          <w:rtl w:val="0"/>
        </w:rPr>
        <w:t xml:space="preserve"> para armazenar as imagens do novo componente(se houver).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Adicione as modificações diretamente nos arquivos .</w:t>
      </w:r>
      <w:r w:rsidDel="00000000" w:rsidR="00000000" w:rsidRPr="00000000">
        <w:rPr>
          <w:b w:val="1"/>
          <w:rtl w:val="0"/>
        </w:rPr>
        <w:t xml:space="preserve">html .js e .css</w:t>
      </w:r>
      <w:r w:rsidDel="00000000" w:rsidR="00000000" w:rsidRPr="00000000">
        <w:rPr>
          <w:rtl w:val="0"/>
        </w:rPr>
        <w:t xml:space="preserve"> para o novo componente.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rPr/>
      </w:pPr>
      <w:bookmarkStart w:colFirst="0" w:colLast="0" w:name="_yoggr0v3z32r" w:id="14"/>
      <w:bookmarkEnd w:id="14"/>
      <w:r w:rsidDel="00000000" w:rsidR="00000000" w:rsidRPr="00000000">
        <w:rPr>
          <w:rtl w:val="0"/>
        </w:rPr>
        <w:t xml:space="preserve">Contato</w:t>
      </w:r>
    </w:p>
    <w:p w:rsidR="00000000" w:rsidDel="00000000" w:rsidP="00000000" w:rsidRDefault="00000000" w:rsidRPr="00000000" w14:paraId="0000005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Para suporte adicional, sugestão ou outras questões, entre em contato através de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andressasrgs@gmail.com</w:t>
        </w:r>
      </w:hyperlink>
      <w:r w:rsidDel="00000000" w:rsidR="00000000" w:rsidRPr="00000000">
        <w:rPr>
          <w:rtl w:val="0"/>
        </w:rPr>
        <w:t xml:space="preserve"> ou pelo telefone 51 99502-5990.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1"/>
        <w:spacing w:after="240" w:before="240" w:lineRule="auto"/>
        <w:rPr/>
      </w:pPr>
      <w:bookmarkStart w:colFirst="0" w:colLast="0" w:name="_dslgwyu38tmi" w:id="15"/>
      <w:bookmarkEnd w:id="15"/>
      <w:r w:rsidDel="00000000" w:rsidR="00000000" w:rsidRPr="00000000">
        <w:rPr>
          <w:rtl w:val="0"/>
        </w:rPr>
        <w:t xml:space="preserve">Anexos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Anexo 1 (layout original)</w:t>
      </w:r>
    </w:p>
    <w:p w:rsidR="00000000" w:rsidDel="00000000" w:rsidP="00000000" w:rsidRDefault="00000000" w:rsidRPr="00000000" w14:paraId="00000059">
      <w:pPr>
        <w:jc w:val="center"/>
        <w:rPr>
          <w:color w:val="ff0000"/>
        </w:rPr>
      </w:pPr>
      <w:r w:rsidDel="00000000" w:rsidR="00000000" w:rsidRPr="00000000">
        <w:rPr>
          <w:rFonts w:ascii="Arial" w:cs="Arial" w:eastAsia="Arial" w:hAnsi="Arial"/>
          <w:color w:val="ff0000"/>
          <w:sz w:val="24"/>
          <w:szCs w:val="24"/>
          <w:highlight w:val="white"/>
          <w:rtl w:val="0"/>
        </w:rPr>
        <w:t xml:space="preserve">⚠ ️ Todas</w:t>
      </w:r>
      <w:r w:rsidDel="00000000" w:rsidR="00000000" w:rsidRPr="00000000">
        <w:rPr>
          <w:color w:val="ff0000"/>
          <w:rtl w:val="0"/>
        </w:rPr>
        <w:t xml:space="preserve"> as imagens presente no layout original foram geradas por IA.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8210550</wp:posOffset>
            </wp:positionV>
            <wp:extent cx="5943600" cy="3352800"/>
            <wp:effectExtent b="0" l="0" r="0" t="0"/>
            <wp:wrapTopAndBottom distB="114300" distT="11430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headerReference r:id="rId18" w:type="default"/>
      <w:headerReference r:id="rId19" w:type="first"/>
      <w:footerReference r:id="rId20" w:type="default"/>
      <w:footerReference r:id="rId21" w:type="first"/>
      <w:pgSz w:h="15840" w:w="12240" w:orient="portrait"/>
      <w:pgMar w:bottom="1440" w:top="144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Arial"/>
  <w:font w:name="Arial Unicode MS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F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right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b="0" l="0" r="0" t="0"/>
          <wp:wrapTopAndBottom distB="0" distT="0"/>
          <wp:docPr descr="footer" id="7" name="image1.png"/>
          <a:graphic>
            <a:graphicData uri="http://schemas.openxmlformats.org/drawingml/2006/picture">
              <pic:pic>
                <pic:nvPicPr>
                  <pic:cNvPr descr="footer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0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b="0" l="0" r="0" t="0"/>
          <wp:wrapTopAndBottom distB="0" distT="0"/>
          <wp:docPr descr="footer" id="3" name="image1.png"/>
          <a:graphic>
            <a:graphicData uri="http://schemas.openxmlformats.org/drawingml/2006/picture">
              <pic:pic>
                <pic:nvPicPr>
                  <pic:cNvPr descr="footer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C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40" w:line="300" w:lineRule="auto"/>
      <w:rPr>
        <w:rFonts w:ascii="Proxima Nova" w:cs="Proxima Nova" w:eastAsia="Proxima Nova" w:hAnsi="Proxima Nova"/>
        <w:color w:val="666666"/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-914399</wp:posOffset>
          </wp:positionH>
          <wp:positionV relativeFrom="paragraph">
            <wp:posOffset>-66674</wp:posOffset>
          </wp:positionV>
          <wp:extent cx="7781925" cy="95250"/>
          <wp:effectExtent b="0" l="0" r="0" t="0"/>
          <wp:wrapTopAndBottom distB="0" distT="0"/>
          <wp:docPr descr="horizontal line" id="1" name="image1.png"/>
          <a:graphic>
            <a:graphicData uri="http://schemas.openxmlformats.org/drawingml/2006/picture">
              <pic:pic>
                <pic:nvPicPr>
                  <pic:cNvPr descr="horizontal line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b="0" l="0" r="0" t="0"/>
          <wp:wrapTopAndBottom distB="0" distT="0"/>
          <wp:docPr descr="horizontal line" id="15" name="image1.png"/>
          <a:graphic>
            <a:graphicData uri="http://schemas.openxmlformats.org/drawingml/2006/picture">
              <pic:pic>
                <pic:nvPicPr>
                  <pic:cNvPr descr="horizontal line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5D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line="300" w:lineRule="auto"/>
      <w:rPr>
        <w:rFonts w:ascii="Proxima Nova" w:cs="Proxima Nova" w:eastAsia="Proxima Nova" w:hAnsi="Proxima Nova"/>
        <w:color w:val="666666"/>
        <w:sz w:val="20"/>
        <w:szCs w:val="20"/>
      </w:rPr>
    </w:pPr>
    <w:r w:rsidDel="00000000" w:rsidR="00000000" w:rsidRPr="00000000">
      <w:rPr>
        <w:rFonts w:ascii="Proxima Nova" w:cs="Proxima Nova" w:eastAsia="Proxima Nova" w:hAnsi="Proxima Nova"/>
        <w:color w:val="666666"/>
        <w:sz w:val="20"/>
        <w:szCs w:val="20"/>
      </w:rPr>
      <w:drawing>
        <wp:inline distB="114300" distT="114300" distL="114300" distR="114300">
          <wp:extent cx="447675" cy="57150"/>
          <wp:effectExtent b="0" l="0" r="0" t="0"/>
          <wp:docPr descr="short line" id="9" name="image2.png"/>
          <a:graphic>
            <a:graphicData uri="http://schemas.openxmlformats.org/drawingml/2006/picture">
              <pic:pic>
                <pic:nvPicPr>
                  <pic:cNvPr descr="short line" id="0" name="image2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447675" cy="5715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E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40" w:lineRule="auto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b="0" l="0" r="0" t="0"/>
          <wp:wrapTopAndBottom distB="0" distT="0"/>
          <wp:docPr descr="horizontal line" id="8" name="image1.png"/>
          <a:graphic>
            <a:graphicData uri="http://schemas.openxmlformats.org/drawingml/2006/picture">
              <pic:pic>
                <pic:nvPicPr>
                  <pic:cNvPr descr="horizontal line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Proxima Nova" w:cs="Proxima Nova" w:eastAsia="Proxima Nova" w:hAnsi="Proxima Nova"/>
        <w:sz w:val="22"/>
        <w:szCs w:val="22"/>
        <w:lang w:val="en"/>
      </w:rPr>
    </w:rPrDefault>
    <w:pPrDefault>
      <w:pPr>
        <w:spacing w:before="200" w:line="30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before="480" w:lineRule="auto"/>
    </w:pPr>
    <w:rPr>
      <w:color w:val="039be5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color w:val="434343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</w:pPr>
    <w:rPr>
      <w:color w:val="039be5"/>
      <w:sz w:val="40"/>
      <w:szCs w:val="40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80" w:before="360" w:lineRule="auto"/>
    </w:pPr>
    <w:rPr>
      <w:color w:val="039be5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280" w:lineRule="auto"/>
    </w:pPr>
    <w:rPr>
      <w:b w:val="1"/>
      <w:color w:val="666666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2.xml"/><Relationship Id="rId11" Type="http://schemas.openxmlformats.org/officeDocument/2006/relationships/image" Target="media/image4.jpg"/><Relationship Id="rId10" Type="http://schemas.openxmlformats.org/officeDocument/2006/relationships/hyperlink" Target="mailto:andressasrgs@gmail.com" TargetMode="External"/><Relationship Id="rId21" Type="http://schemas.openxmlformats.org/officeDocument/2006/relationships/footer" Target="footer1.xml"/><Relationship Id="rId13" Type="http://schemas.openxmlformats.org/officeDocument/2006/relationships/image" Target="media/image8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canva.com/design/DAGKFwonZvM/5NboGVDUCrztgCdHZo7CUA/view?utm_content=DAGKFwonZvM&amp;utm_campaign=designshare&amp;utm_medium=link&amp;utm_source=editor" TargetMode="External"/><Relationship Id="rId15" Type="http://schemas.openxmlformats.org/officeDocument/2006/relationships/image" Target="media/image7.png"/><Relationship Id="rId14" Type="http://schemas.openxmlformats.org/officeDocument/2006/relationships/image" Target="media/image9.png"/><Relationship Id="rId17" Type="http://schemas.openxmlformats.org/officeDocument/2006/relationships/image" Target="media/image5.jp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header" Target="header2.xml"/><Relationship Id="rId6" Type="http://schemas.openxmlformats.org/officeDocument/2006/relationships/image" Target="media/image11.png"/><Relationship Id="rId18" Type="http://schemas.openxmlformats.org/officeDocument/2006/relationships/header" Target="header1.xml"/><Relationship Id="rId7" Type="http://schemas.openxmlformats.org/officeDocument/2006/relationships/image" Target="media/image2.png"/><Relationship Id="rId8" Type="http://schemas.openxmlformats.org/officeDocument/2006/relationships/hyperlink" Target="mailto:andressasrdg@gmail.com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